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84" w:rsidRDefault="00CC4640">
      <w:r>
        <w:rPr>
          <w:noProof/>
          <w:lang w:eastAsia="ru-RU"/>
        </w:rPr>
        <w:pict>
          <v:rect id="_x0000_s1029" style="position:absolute;margin-left:-30.35pt;margin-top:23.95pt;width:506.9pt;height:676.8pt;z-index:251660288">
            <v:textbox>
              <w:txbxContent>
                <w:p w:rsidR="00D56FB3" w:rsidRDefault="00C55116" w:rsidP="00D56FB3">
                  <w:pPr>
                    <w:pStyle w:val="c9"/>
                    <w:shd w:val="clear" w:color="auto" w:fill="FFFFFF"/>
                    <w:spacing w:before="0" w:beforeAutospacing="0" w:after="0" w:afterAutospacing="0"/>
                    <w:rPr>
                      <w:rStyle w:val="c4"/>
                      <w:b/>
                      <w:bCs/>
                      <w:color w:val="FF0000"/>
                      <w:sz w:val="40"/>
                      <w:szCs w:val="40"/>
                    </w:rPr>
                  </w:pPr>
                  <w:r>
                    <w:rPr>
                      <w:rStyle w:val="c4"/>
                      <w:b/>
                      <w:bCs/>
                      <w:color w:val="FF0000"/>
                      <w:sz w:val="40"/>
                      <w:szCs w:val="40"/>
                    </w:rPr>
                    <w:t xml:space="preserve">               </w:t>
                  </w:r>
                  <w:r w:rsidR="00D56FB3" w:rsidRPr="00C55116">
                    <w:rPr>
                      <w:rStyle w:val="c4"/>
                      <w:b/>
                      <w:bCs/>
                      <w:color w:val="FF0000"/>
                      <w:sz w:val="40"/>
                      <w:szCs w:val="40"/>
                    </w:rPr>
                    <w:t>КОНСУЛЬТАЦИЯ ДЛЯ РОДИТЕЛЕЙ</w:t>
                  </w:r>
                </w:p>
                <w:p w:rsid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0"/>
                      <w:b/>
                      <w:bCs/>
                      <w:color w:val="C00000"/>
                      <w:sz w:val="32"/>
                      <w:szCs w:val="32"/>
                    </w:rPr>
                  </w:pPr>
                </w:p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32"/>
                      <w:szCs w:val="32"/>
                    </w:rPr>
                  </w:pPr>
                  <w:r w:rsidRPr="00486C6A">
                    <w:rPr>
                      <w:rStyle w:val="c0"/>
                      <w:b/>
                      <w:bCs/>
                      <w:color w:val="000000"/>
                      <w:sz w:val="32"/>
                      <w:szCs w:val="32"/>
                    </w:rPr>
                    <w:t>«Музыкальные игры в семье»</w:t>
                  </w:r>
                </w:p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Уважаемые мамы и папы!</w:t>
                  </w:r>
                </w:p>
                <w:p w:rsidR="00486C6A" w:rsidRP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    </w:t>
                  </w:r>
                </w:p>
                <w:p w:rsidR="00486C6A" w:rsidRP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            </w:r>
                </w:p>
                <w:p w:rsid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Style w:val="c2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 по дороге в детский сад.</w:t>
                  </w:r>
                </w:p>
                <w:p w:rsidR="00486C6A" w:rsidRP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</w:p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b/>
                      <w:bCs/>
                      <w:color w:val="000000"/>
                      <w:sz w:val="26"/>
                      <w:szCs w:val="26"/>
                    </w:rPr>
                    <w:t>Учитесь танцевать.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Игровой материал</w:t>
                  </w:r>
                  <w:r w:rsidRPr="00486C6A">
                    <w:rPr>
                      <w:rStyle w:val="c1"/>
                      <w:i/>
                      <w:iCs/>
                      <w:color w:val="000000"/>
                      <w:sz w:val="26"/>
                      <w:szCs w:val="26"/>
                    </w:rPr>
                    <w:t>: 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 xml:space="preserve">Большая кукла и маленькие (по числу </w:t>
                  </w:r>
                  <w:proofErr w:type="gramStart"/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играющих</w:t>
                  </w:r>
                  <w:proofErr w:type="gramEnd"/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).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</w:t>
                  </w:r>
                  <w:r w:rsidRPr="00486C6A">
                    <w:rPr>
                      <w:rStyle w:val="c1"/>
                      <w:i/>
                      <w:iCs/>
                      <w:color w:val="000000"/>
                      <w:sz w:val="26"/>
                      <w:szCs w:val="26"/>
                    </w:rPr>
                    <w:t>: 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            </w:r>
                </w:p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b/>
                      <w:bCs/>
                      <w:color w:val="000000"/>
                      <w:sz w:val="26"/>
                      <w:szCs w:val="26"/>
                    </w:rPr>
                    <w:t>Громко – тихо.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Игровой материал:</w:t>
                  </w:r>
                  <w:r w:rsidRPr="00486C6A">
                    <w:rPr>
                      <w:rStyle w:val="c1"/>
                      <w:i/>
                      <w:iCs/>
                      <w:color w:val="000000"/>
                      <w:sz w:val="26"/>
                      <w:szCs w:val="26"/>
                    </w:rPr>
                    <w:t> 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Два кубика: большой и маленький.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игры: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 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i/>
                      <w:iCs/>
                      <w:color w:val="000000"/>
                      <w:sz w:val="26"/>
                      <w:szCs w:val="26"/>
                    </w:rPr>
                    <w:t>1-й вариант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i/>
                      <w:iCs/>
                      <w:color w:val="000000"/>
                      <w:sz w:val="26"/>
                      <w:szCs w:val="26"/>
                    </w:rPr>
                    <w:t>2-й вариант: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 Громко или тихо сказать своё имя, помяукать, похрюкать. Взрослый исполняет громко 1-ю часть и тихо 2-ю. На форте дети хлопают в ладоши, на пиано – выполняют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«фонарики». Можно использовать любые движения. Игра проводится сначала только по показу взрослого.</w:t>
                  </w:r>
                </w:p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b/>
                      <w:bCs/>
                      <w:color w:val="000000"/>
                      <w:sz w:val="26"/>
                      <w:szCs w:val="26"/>
                    </w:rPr>
                    <w:t>Нарисуй песню.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Цель: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 Учить определять характер музыки и предавать свои впечатления в рисунке.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Игровой материал: 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Любая песня, альбомный лист, карандаши или фломастеры.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игры:</w:t>
                  </w:r>
                  <w:r w:rsidRPr="00486C6A">
                    <w:rPr>
                      <w:rStyle w:val="c2"/>
                      <w:b/>
                      <w:bCs/>
                      <w:color w:val="000000"/>
                      <w:sz w:val="26"/>
                      <w:szCs w:val="26"/>
                    </w:rPr>
                    <w:t> 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Предложить детям передать содержание любимой песни при помощи рисунка. Во время рисования, звучит эта песня.</w:t>
                  </w:r>
                </w:p>
                <w:p w:rsidR="00C55116" w:rsidRPr="00486C6A" w:rsidRDefault="00C55116" w:rsidP="00D56FB3">
                  <w:pPr>
                    <w:pStyle w:val="c9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-105.2pt;margin-top:-55.65pt;width:612.05pt;height:837.55pt;z-index:251658240">
            <v:textbox>
              <w:txbxContent>
                <w:p w:rsidR="00D56FB3" w:rsidRDefault="00486C6A">
                  <w:r w:rsidRPr="00486C6A">
                    <w:drawing>
                      <wp:inline distT="0" distB="0" distL="0" distR="0">
                        <wp:extent cx="7658757" cy="10421007"/>
                        <wp:effectExtent l="19050" t="0" r="0" b="0"/>
                        <wp:docPr id="6" name="Рисунок 4" descr="фон 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9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2774" cy="1044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CC4640">
      <w:r>
        <w:rPr>
          <w:noProof/>
          <w:lang w:eastAsia="ru-RU"/>
        </w:rPr>
        <w:lastRenderedPageBreak/>
        <w:pict>
          <v:rect id="_x0000_s1028" style="position:absolute;margin-left:-87.95pt;margin-top:-59.6pt;width:607.7pt;height:841pt;z-index:251659264">
            <v:textbox>
              <w:txbxContent>
                <w:p w:rsidR="00D56FB3" w:rsidRDefault="00486C6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436739" cy="10680192"/>
                        <wp:effectExtent l="19050" t="0" r="0" b="0"/>
                        <wp:docPr id="5" name="Рисунок 4" descr="фон 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9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59007" cy="107121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56FB3" w:rsidRDefault="00486C6A">
      <w:r>
        <w:rPr>
          <w:noProof/>
          <w:lang w:eastAsia="ru-RU"/>
        </w:rPr>
        <w:pict>
          <v:rect id="_x0000_s1030" style="position:absolute;margin-left:-23pt;margin-top:1.35pt;width:501.55pt;height:717.15pt;z-index:251661312">
            <v:textbox>
              <w:txbxContent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b/>
                      <w:bCs/>
                      <w:color w:val="000000"/>
                      <w:sz w:val="26"/>
                      <w:szCs w:val="26"/>
                    </w:rPr>
                    <w:t>Громко – тихо запоём.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Игровой материал: 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Любая игрушка.</w:t>
                  </w:r>
                </w:p>
                <w:p w:rsidR="00486C6A" w:rsidRPr="00486C6A" w:rsidRDefault="00486C6A" w:rsidP="00486C6A">
                  <w:pPr>
                    <w:pStyle w:val="c9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игры: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 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            </w:r>
                </w:p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ind w:left="360"/>
                    <w:jc w:val="center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b/>
                      <w:bCs/>
                      <w:color w:val="000000"/>
                      <w:sz w:val="26"/>
                      <w:szCs w:val="26"/>
                    </w:rPr>
                    <w:t>Угадай мелодию.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Игровой материал: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 записи песен, фишки.</w:t>
                  </w:r>
                </w:p>
                <w:p w:rsidR="00486C6A" w:rsidRPr="00486C6A" w:rsidRDefault="00486C6A" w:rsidP="00486C6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игры: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 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            </w:r>
                </w:p>
                <w:p w:rsidR="00486C6A" w:rsidRPr="00486C6A" w:rsidRDefault="00486C6A" w:rsidP="00486C6A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b/>
                      <w:bCs/>
                      <w:color w:val="000000"/>
                      <w:sz w:val="26"/>
                      <w:szCs w:val="26"/>
                    </w:rPr>
                    <w:t>Танцы сказочных персонажей.</w:t>
                  </w:r>
                </w:p>
                <w:p w:rsidR="00486C6A" w:rsidRP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игры: </w:t>
                  </w: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 xml:space="preserve">Взрослый предлагает ребенку станцевать танец так, как его бы станцевали сказочные персонажи (лисичка, заяц, медведь, </w:t>
                  </w:r>
                  <w:proofErr w:type="spellStart"/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Чебурашка</w:t>
                  </w:r>
                  <w:proofErr w:type="spellEnd"/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 xml:space="preserve"> и т.д.).</w:t>
                  </w:r>
                </w:p>
                <w:p w:rsidR="00486C6A" w:rsidRP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            </w:r>
                </w:p>
                <w:p w:rsidR="00486C6A" w:rsidRP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Только тогда он раскроется, будет искать творческий момент в любом деле. И наконец, будет сам придумывать новые игры.</w:t>
                  </w:r>
                </w:p>
                <w:p w:rsidR="00486C6A" w:rsidRPr="00486C6A" w:rsidRDefault="00486C6A" w:rsidP="00486C6A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6"/>
                      <w:szCs w:val="26"/>
                    </w:rPr>
                  </w:pPr>
                  <w:r w:rsidRPr="00486C6A">
                    <w:rPr>
                      <w:rStyle w:val="c2"/>
                      <w:color w:val="000000"/>
                      <w:sz w:val="26"/>
                      <w:szCs w:val="26"/>
                    </w:rPr>
            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            </w:r>
                </w:p>
                <w:p w:rsidR="00486C6A" w:rsidRPr="00486C6A" w:rsidRDefault="00486C6A" w:rsidP="00486C6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26"/>
                      <w:szCs w:val="26"/>
                    </w:rPr>
                  </w:pPr>
                  <w:r w:rsidRPr="00486C6A">
                    <w:rPr>
                      <w:b/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 xml:space="preserve"> «Аплодисменты»</w:t>
                  </w:r>
                </w:p>
                <w:p w:rsidR="00486C6A" w:rsidRPr="00486C6A" w:rsidRDefault="00486C6A" w:rsidP="00486C6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6"/>
                      <w:szCs w:val="26"/>
                    </w:rPr>
                  </w:pPr>
                  <w:r w:rsidRPr="00486C6A">
                    <w:rPr>
                      <w:color w:val="111111"/>
                      <w:sz w:val="26"/>
                      <w:szCs w:val="26"/>
                    </w:rPr>
                    <w:t>Одна из самых простых </w:t>
                  </w:r>
                  <w:r w:rsidRPr="00486C6A">
                    <w:rPr>
                      <w:rStyle w:val="a6"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музыкальных</w:t>
                  </w:r>
                  <w:r w:rsidRPr="00486C6A">
                    <w:rPr>
                      <w:color w:val="111111"/>
                      <w:sz w:val="26"/>
                      <w:szCs w:val="26"/>
                    </w:rPr>
                    <w:t xml:space="preserve"> игр – на запоминание прохлопанного ритма. </w:t>
                  </w:r>
                </w:p>
                <w:p w:rsidR="00486C6A" w:rsidRPr="00486C6A" w:rsidRDefault="00486C6A" w:rsidP="00486C6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игры: </w:t>
                  </w:r>
                  <w:r w:rsidRPr="00486C6A">
                    <w:rPr>
                      <w:color w:val="111111"/>
                      <w:sz w:val="26"/>
                      <w:szCs w:val="26"/>
                    </w:rPr>
                    <w:t>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            </w:r>
                </w:p>
                <w:p w:rsidR="00486C6A" w:rsidRPr="00486C6A" w:rsidRDefault="00486C6A" w:rsidP="00486C6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color w:val="111111"/>
                      <w:sz w:val="26"/>
                      <w:szCs w:val="26"/>
                    </w:rPr>
                  </w:pPr>
                  <w:r w:rsidRPr="00486C6A">
                    <w:rPr>
                      <w:b/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«</w:t>
                  </w:r>
                  <w:proofErr w:type="spellStart"/>
                  <w:r w:rsidRPr="00486C6A">
                    <w:rPr>
                      <w:b/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Шумелки</w:t>
                  </w:r>
                  <w:proofErr w:type="spellEnd"/>
                  <w:r w:rsidRPr="00486C6A">
                    <w:rPr>
                      <w:b/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 xml:space="preserve"> и </w:t>
                  </w:r>
                  <w:proofErr w:type="spellStart"/>
                  <w:r w:rsidRPr="00486C6A">
                    <w:rPr>
                      <w:b/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стучалки</w:t>
                  </w:r>
                  <w:proofErr w:type="spellEnd"/>
                  <w:r w:rsidRPr="00486C6A">
                    <w:rPr>
                      <w:b/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»</w:t>
                  </w:r>
                </w:p>
                <w:p w:rsidR="00486C6A" w:rsidRPr="00486C6A" w:rsidRDefault="00486C6A" w:rsidP="00486C6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6"/>
                      <w:szCs w:val="26"/>
                    </w:rPr>
                  </w:pPr>
                  <w:r w:rsidRPr="00486C6A">
                    <w:rPr>
                      <w:color w:val="111111"/>
                      <w:sz w:val="26"/>
                      <w:szCs w:val="26"/>
                    </w:rPr>
                    <w:t>Для этой </w:t>
                  </w:r>
                  <w:r w:rsidRPr="00486C6A">
                    <w:rPr>
                      <w:rStyle w:val="a6"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игры нужны музыкальные инструменты</w:t>
                  </w:r>
                  <w:r w:rsidRPr="00486C6A">
                    <w:rPr>
                      <w:color w:val="111111"/>
                      <w:sz w:val="26"/>
                      <w:szCs w:val="26"/>
                    </w:rPr>
                    <w:t xml:space="preserve">. Если дома </w:t>
                  </w:r>
                  <w:proofErr w:type="gramStart"/>
                  <w:r w:rsidRPr="00486C6A">
                    <w:rPr>
                      <w:color w:val="111111"/>
                      <w:sz w:val="26"/>
                      <w:szCs w:val="26"/>
                    </w:rPr>
                    <w:t>нету </w:t>
                  </w:r>
                  <w:r w:rsidRPr="00486C6A">
                    <w:rPr>
                      <w:rStyle w:val="a6"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музыкальных</w:t>
                  </w:r>
                  <w:r w:rsidRPr="00486C6A">
                    <w:rPr>
                      <w:color w:val="111111"/>
                      <w:sz w:val="26"/>
                      <w:szCs w:val="26"/>
                    </w:rPr>
                    <w:t> инструментов подойдут</w:t>
                  </w:r>
                  <w:proofErr w:type="gramEnd"/>
                  <w:r w:rsidRPr="00486C6A">
                    <w:rPr>
                      <w:color w:val="111111"/>
                      <w:sz w:val="26"/>
                      <w:szCs w:val="26"/>
                    </w:rPr>
                    <w:t xml:space="preserve"> предметы, с помощью которых можно извлечь звук, например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            </w:r>
                </w:p>
                <w:p w:rsidR="00486C6A" w:rsidRPr="00486C6A" w:rsidRDefault="00486C6A" w:rsidP="00486C6A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6"/>
                      <w:szCs w:val="26"/>
                    </w:rPr>
                  </w:pPr>
                  <w:r w:rsidRPr="00486C6A">
                    <w:rPr>
                      <w:rStyle w:val="c1"/>
                      <w:b/>
                      <w:bCs/>
                      <w:i/>
                      <w:iCs/>
                      <w:color w:val="000000"/>
                      <w:sz w:val="26"/>
                      <w:szCs w:val="26"/>
                    </w:rPr>
                    <w:t>Ход игры: </w:t>
                  </w:r>
                  <w:r w:rsidRPr="00486C6A">
                    <w:rPr>
                      <w:color w:val="111111"/>
                      <w:sz w:val="26"/>
                      <w:szCs w:val="26"/>
                    </w:rPr>
                    <w:t>Первый участник придумывает и </w:t>
                  </w:r>
                  <w:r w:rsidRPr="00486C6A">
                    <w:rPr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«</w:t>
                  </w:r>
                  <w:r w:rsidRPr="00486C6A">
                    <w:rPr>
                      <w:rStyle w:val="a6"/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проигрывает</w:t>
                  </w:r>
                  <w:r w:rsidRPr="00486C6A">
                    <w:rPr>
                      <w:iCs/>
                      <w:color w:val="111111"/>
                      <w:sz w:val="26"/>
                      <w:szCs w:val="26"/>
                      <w:bdr w:val="none" w:sz="0" w:space="0" w:color="auto" w:frame="1"/>
                    </w:rPr>
                    <w:t>»</w:t>
                  </w:r>
                  <w:r w:rsidRPr="00486C6A">
                    <w:rPr>
                      <w:color w:val="111111"/>
                      <w:sz w:val="26"/>
                      <w:szCs w:val="26"/>
                    </w:rPr>
                    <w:t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            </w:r>
                </w:p>
                <w:p w:rsidR="00486C6A" w:rsidRDefault="00486C6A" w:rsidP="00486C6A"/>
                <w:p w:rsidR="00486C6A" w:rsidRDefault="00486C6A" w:rsidP="00486C6A"/>
                <w:p w:rsidR="00D56FB3" w:rsidRPr="00486C6A" w:rsidRDefault="00D56FB3" w:rsidP="00486C6A"/>
              </w:txbxContent>
            </v:textbox>
          </v:rect>
        </w:pict>
      </w:r>
    </w:p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p w:rsidR="00D56FB3" w:rsidRDefault="00D56FB3"/>
    <w:sectPr w:rsidR="00D56FB3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56FB3"/>
    <w:rsid w:val="00003CCE"/>
    <w:rsid w:val="000D6F87"/>
    <w:rsid w:val="00151CA8"/>
    <w:rsid w:val="001770E5"/>
    <w:rsid w:val="001F367F"/>
    <w:rsid w:val="00201EFF"/>
    <w:rsid w:val="0020545A"/>
    <w:rsid w:val="002626AF"/>
    <w:rsid w:val="002F1DB4"/>
    <w:rsid w:val="003078F3"/>
    <w:rsid w:val="0039282C"/>
    <w:rsid w:val="003F4BE5"/>
    <w:rsid w:val="00486C6A"/>
    <w:rsid w:val="006F30C0"/>
    <w:rsid w:val="00731C8D"/>
    <w:rsid w:val="00884847"/>
    <w:rsid w:val="00B2487C"/>
    <w:rsid w:val="00C55116"/>
    <w:rsid w:val="00CC4640"/>
    <w:rsid w:val="00CE2164"/>
    <w:rsid w:val="00D56FB3"/>
    <w:rsid w:val="00FB4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FB3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D5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6FB3"/>
  </w:style>
  <w:style w:type="paragraph" w:customStyle="1" w:styleId="c3">
    <w:name w:val="c3"/>
    <w:basedOn w:val="a"/>
    <w:rsid w:val="00D5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6FB3"/>
  </w:style>
  <w:style w:type="paragraph" w:customStyle="1" w:styleId="c5">
    <w:name w:val="c5"/>
    <w:basedOn w:val="a"/>
    <w:rsid w:val="004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6C6A"/>
  </w:style>
  <w:style w:type="paragraph" w:customStyle="1" w:styleId="c10">
    <w:name w:val="c10"/>
    <w:basedOn w:val="a"/>
    <w:rsid w:val="004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6C6A"/>
  </w:style>
  <w:style w:type="paragraph" w:styleId="a5">
    <w:name w:val="Normal (Web)"/>
    <w:basedOn w:val="a"/>
    <w:uiPriority w:val="99"/>
    <w:semiHidden/>
    <w:unhideWhenUsed/>
    <w:rsid w:val="004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6C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2</cp:revision>
  <dcterms:created xsi:type="dcterms:W3CDTF">2022-09-11T13:34:00Z</dcterms:created>
  <dcterms:modified xsi:type="dcterms:W3CDTF">2022-09-11T13:34:00Z</dcterms:modified>
</cp:coreProperties>
</file>